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713" w:type="dxa"/>
        <w:tblLook w:val="0000" w:firstRow="0" w:lastRow="0" w:firstColumn="0" w:lastColumn="0" w:noHBand="0" w:noVBand="0"/>
      </w:tblPr>
      <w:tblGrid>
        <w:gridCol w:w="9571"/>
        <w:gridCol w:w="9571"/>
        <w:gridCol w:w="9571"/>
      </w:tblGrid>
      <w:tr w:rsidR="009F73DE" w:rsidRPr="007D3906" w:rsidTr="00637903">
        <w:tc>
          <w:tcPr>
            <w:tcW w:w="957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9F73DE" w:rsidTr="009F73DE">
              <w:tc>
                <w:tcPr>
                  <w:tcW w:w="4670" w:type="dxa"/>
                </w:tcPr>
                <w:p w:rsidR="009F73DE" w:rsidRPr="009F73DE" w:rsidRDefault="009F73DE" w:rsidP="009F73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3DE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F73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287"/>
                  </w:tblGrid>
                  <w:tr w:rsidR="009F73DE" w:rsidRPr="009F73DE" w:rsidTr="00002CE6">
                    <w:tc>
                      <w:tcPr>
                        <w:tcW w:w="4287" w:type="dxa"/>
                      </w:tcPr>
                      <w:p w:rsidR="00703633" w:rsidRPr="009F73DE" w:rsidRDefault="009F73DE" w:rsidP="00703633">
                        <w:pPr>
                          <w:pStyle w:val="a5"/>
                          <w:rPr>
                            <w:bCs/>
                          </w:rPr>
                        </w:pPr>
                        <w:r w:rsidRPr="009F73DE">
                          <w:rPr>
                            <w:bCs/>
                          </w:rPr>
                          <w:t xml:space="preserve">общим собранием </w:t>
                        </w:r>
                        <w:bookmarkStart w:id="0" w:name="_GoBack"/>
                        <w:bookmarkEnd w:id="0"/>
                      </w:p>
                      <w:p w:rsidR="009F73DE" w:rsidRPr="009F73DE" w:rsidRDefault="009F73DE" w:rsidP="00002CE6">
                        <w:pPr>
                          <w:pStyle w:val="a5"/>
                          <w:rPr>
                            <w:bCs/>
                          </w:rPr>
                        </w:pPr>
                        <w:r w:rsidRPr="009F73DE">
                          <w:rPr>
                            <w:bCs/>
                          </w:rPr>
                          <w:t>ГБОУ школа № 212</w:t>
                        </w:r>
                      </w:p>
                      <w:p w:rsidR="009F73DE" w:rsidRPr="009F73DE" w:rsidRDefault="009F73DE" w:rsidP="00002CE6">
                        <w:pPr>
                          <w:pStyle w:val="a5"/>
                          <w:rPr>
                            <w:b/>
                            <w:bCs/>
                          </w:rPr>
                        </w:pPr>
                        <w:r w:rsidRPr="009F73DE">
                          <w:rPr>
                            <w:bCs/>
                          </w:rPr>
                          <w:t xml:space="preserve">Протокол №1от 28.08.2015г.          </w:t>
                        </w:r>
                      </w:p>
                    </w:tc>
                  </w:tr>
                </w:tbl>
                <w:p w:rsidR="009F73DE" w:rsidRDefault="009F73DE" w:rsidP="00002CE6">
                  <w:pPr>
                    <w:pStyle w:val="2"/>
                    <w:spacing w:before="0"/>
                    <w:textAlignment w:val="baseline"/>
                    <w:outlineLvl w:val="1"/>
                    <w:rPr>
                      <w:rFonts w:ascii="Times New Roman" w:hAnsi="Times New Roman" w:cs="Times New Roman"/>
                      <w:b w:val="0"/>
                      <w:color w:val="0059AA"/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9F73DE" w:rsidRPr="00193DEA" w:rsidRDefault="009F73DE" w:rsidP="009F73DE">
                  <w:pPr>
                    <w:pStyle w:val="2"/>
                    <w:spacing w:before="0"/>
                    <w:ind w:left="101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93DE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Утверждено приказом директора</w:t>
                  </w:r>
                </w:p>
                <w:p w:rsidR="009F73DE" w:rsidRPr="00193DEA" w:rsidRDefault="009F73DE" w:rsidP="009F73DE">
                  <w:pPr>
                    <w:pStyle w:val="2"/>
                    <w:spacing w:before="0"/>
                    <w:ind w:left="101"/>
                    <w:textAlignment w:val="baseline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93DE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Государственного бюджетного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общеобразовательного </w:t>
                  </w:r>
                  <w:r w:rsidRPr="00193DE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учреждения</w:t>
                  </w:r>
                </w:p>
                <w:p w:rsidR="009F73DE" w:rsidRPr="00193DEA" w:rsidRDefault="009F73DE" w:rsidP="009F73DE">
                  <w:pPr>
                    <w:pStyle w:val="2"/>
                    <w:spacing w:before="0"/>
                    <w:ind w:left="101"/>
                    <w:textAlignment w:val="baseline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93DE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средней общеобразовательной школы 212</w:t>
                  </w:r>
                </w:p>
                <w:p w:rsidR="009F73DE" w:rsidRPr="00193DEA" w:rsidRDefault="009F73DE" w:rsidP="009F73DE">
                  <w:pPr>
                    <w:pStyle w:val="2"/>
                    <w:spacing w:before="0"/>
                    <w:ind w:left="101"/>
                    <w:textAlignment w:val="baseline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93DE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Фрунзенского района  Санкт-Петербурга</w:t>
                  </w:r>
                </w:p>
                <w:p w:rsidR="009F73DE" w:rsidRPr="00193DEA" w:rsidRDefault="009F73DE" w:rsidP="009F73DE">
                  <w:pPr>
                    <w:pStyle w:val="2"/>
                    <w:spacing w:before="0"/>
                    <w:ind w:left="101" w:right="-250"/>
                    <w:textAlignment w:val="baseline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93DE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_______________</w:t>
                  </w:r>
                  <w:proofErr w:type="spellStart"/>
                  <w:r w:rsidRPr="00193DE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М.В.Кузьмина</w:t>
                  </w:r>
                  <w:proofErr w:type="spellEnd"/>
                </w:p>
                <w:p w:rsidR="009F73DE" w:rsidRDefault="009F73DE" w:rsidP="009F73DE">
                  <w:pPr>
                    <w:pStyle w:val="2"/>
                    <w:spacing w:before="0"/>
                    <w:textAlignment w:val="baseline"/>
                    <w:outlineLvl w:val="1"/>
                    <w:rPr>
                      <w:rFonts w:ascii="Times New Roman" w:hAnsi="Times New Roman" w:cs="Times New Roman"/>
                      <w:b w:val="0"/>
                      <w:color w:val="0059AA"/>
                      <w:sz w:val="24"/>
                      <w:szCs w:val="24"/>
                    </w:rPr>
                  </w:pPr>
                  <w:r w:rsidRPr="00193DE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от 31.08.2015  г.     №</w:t>
                  </w:r>
                  <w:r w:rsidRPr="00193DE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Pr="00193DE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34-ОД</w:t>
                  </w:r>
                </w:p>
              </w:tc>
            </w:tr>
          </w:tbl>
          <w:p w:rsidR="009F73DE" w:rsidRPr="00193DEA" w:rsidRDefault="009F73DE" w:rsidP="00002CE6">
            <w:pPr>
              <w:pStyle w:val="2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59AA"/>
                <w:sz w:val="24"/>
                <w:szCs w:val="24"/>
              </w:rPr>
            </w:pPr>
          </w:p>
        </w:tc>
        <w:tc>
          <w:tcPr>
            <w:tcW w:w="9571" w:type="dxa"/>
          </w:tcPr>
          <w:p w:rsidR="009F73DE" w:rsidRPr="00193DEA" w:rsidRDefault="009F73DE" w:rsidP="00002CE6">
            <w:pPr>
              <w:pStyle w:val="2"/>
              <w:spacing w:before="0"/>
              <w:ind w:left="101"/>
              <w:textAlignment w:val="baseline"/>
              <w:rPr>
                <w:rFonts w:ascii="Times New Roman" w:hAnsi="Times New Roman" w:cs="Times New Roman"/>
                <w:color w:val="0059AA"/>
                <w:sz w:val="24"/>
                <w:szCs w:val="24"/>
              </w:rPr>
            </w:pPr>
          </w:p>
        </w:tc>
        <w:tc>
          <w:tcPr>
            <w:tcW w:w="9571" w:type="dxa"/>
          </w:tcPr>
          <w:p w:rsidR="009F73DE" w:rsidRPr="00E213BF" w:rsidRDefault="009F73DE" w:rsidP="009D6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13BF" w:rsidRDefault="00E213BF" w:rsidP="000D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8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D0281" w:rsidRDefault="000D0281" w:rsidP="000D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81">
        <w:rPr>
          <w:rFonts w:ascii="Times New Roman" w:hAnsi="Times New Roman" w:cs="Times New Roman"/>
          <w:b/>
          <w:bCs/>
          <w:sz w:val="24"/>
          <w:szCs w:val="24"/>
        </w:rPr>
        <w:t>об индивидуальном обучении больных детей на дому</w:t>
      </w:r>
      <w:r w:rsidR="009F73DE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 бюджетного общеобразовательного учреждения средней общеобразовательной школы № 212 Фрунзенского района Санкт – Петербурга.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281">
        <w:rPr>
          <w:rFonts w:ascii="Times New Roman" w:hAnsi="Times New Roman" w:cs="Times New Roman"/>
          <w:b/>
          <w:bCs/>
          <w:sz w:val="24"/>
          <w:szCs w:val="24"/>
        </w:rPr>
        <w:t>1. Нормативная база.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D0281">
        <w:rPr>
          <w:rFonts w:ascii="Times New Roman" w:hAnsi="Times New Roman" w:cs="Times New Roman"/>
          <w:sz w:val="24"/>
          <w:szCs w:val="24"/>
        </w:rPr>
        <w:t>Закон Российской Федерации № 273-ФЗ от 29.12.2012 «Об образовании»;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D0281">
        <w:rPr>
          <w:rFonts w:ascii="Times New Roman" w:hAnsi="Times New Roman" w:cs="Times New Roman"/>
          <w:sz w:val="24"/>
          <w:szCs w:val="24"/>
        </w:rPr>
        <w:t>Закон Российской Федерации от 24.11.1995 № 181-ФЗ «О социальной защите инвалидов в</w:t>
      </w:r>
      <w:r w:rsidR="00E213BF">
        <w:rPr>
          <w:rFonts w:ascii="Times New Roman" w:hAnsi="Times New Roman" w:cs="Times New Roman"/>
          <w:sz w:val="24"/>
          <w:szCs w:val="24"/>
        </w:rPr>
        <w:t xml:space="preserve"> </w:t>
      </w:r>
      <w:r w:rsidRPr="000D0281">
        <w:rPr>
          <w:rFonts w:ascii="Times New Roman" w:hAnsi="Times New Roman" w:cs="Times New Roman"/>
          <w:sz w:val="24"/>
          <w:szCs w:val="24"/>
        </w:rPr>
        <w:t>Российской Федерации» с изменениями и дополнениями, вступившими в силу 01.09.2013;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- Закон Санкт-Петербурга от 09.11.2011 № 728-132 «Социальный кодекс Санкт-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Петербурга»;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-Типовое положение об общеобразоват</w:t>
      </w:r>
      <w:r w:rsidR="00E213BF">
        <w:rPr>
          <w:rFonts w:ascii="Times New Roman" w:hAnsi="Times New Roman" w:cs="Times New Roman"/>
          <w:sz w:val="24"/>
          <w:szCs w:val="24"/>
        </w:rPr>
        <w:t xml:space="preserve">ельном учреждении, утвержденное </w:t>
      </w:r>
      <w:r w:rsidRPr="000D0281">
        <w:rPr>
          <w:rFonts w:ascii="Times New Roman" w:hAnsi="Times New Roman" w:cs="Times New Roman"/>
          <w:sz w:val="24"/>
          <w:szCs w:val="24"/>
        </w:rPr>
        <w:t>постановлением</w:t>
      </w:r>
      <w:r w:rsidR="00E213BF">
        <w:rPr>
          <w:rFonts w:ascii="Times New Roman" w:hAnsi="Times New Roman" w:cs="Times New Roman"/>
          <w:sz w:val="24"/>
          <w:szCs w:val="24"/>
        </w:rPr>
        <w:t xml:space="preserve"> </w:t>
      </w:r>
      <w:r w:rsidRPr="000D0281">
        <w:rPr>
          <w:rFonts w:ascii="Times New Roman" w:hAnsi="Times New Roman" w:cs="Times New Roman"/>
          <w:sz w:val="24"/>
          <w:szCs w:val="24"/>
        </w:rPr>
        <w:t>Правительства Российской Федерации от 19.03.2001 №196;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06.10.2009 № 373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</w:t>
      </w:r>
      <w:r w:rsidR="00E213BF">
        <w:rPr>
          <w:rFonts w:ascii="Times New Roman" w:hAnsi="Times New Roman" w:cs="Times New Roman"/>
          <w:sz w:val="24"/>
          <w:szCs w:val="24"/>
        </w:rPr>
        <w:t xml:space="preserve"> </w:t>
      </w:r>
      <w:r w:rsidRPr="000D0281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образования»;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- Распоряжение Комитета по образованию Санкт-Петербурга от 30,10,2013 № 2525-р.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81">
        <w:rPr>
          <w:rFonts w:ascii="Times New Roman" w:hAnsi="Times New Roman" w:cs="Times New Roman"/>
          <w:b/>
          <w:bCs/>
          <w:sz w:val="24"/>
          <w:szCs w:val="24"/>
        </w:rPr>
        <w:t>2. Организация обеспечения обучения на дому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2.1. Для обучающихся, нуждающихся в длительном лечении, детей-инвалидов, которые по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состоянию здоровья не могут посещать школу, а также детей с ограниченными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возможностями здоровья, страдающих заболеваниями, перечень которых утверждается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исполнительной власти (далее - обучающиеся на дому), может быть организовано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281">
        <w:rPr>
          <w:rFonts w:ascii="Times New Roman" w:hAnsi="Times New Roman" w:cs="Times New Roman"/>
          <w:sz w:val="24"/>
          <w:szCs w:val="24"/>
        </w:rPr>
        <w:t>на дому.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2.2. Основанием для организации обучения на дому являются заключение медицинской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организации и заявление родителей (законных представителей).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В исключительных случаях по заявлению родителей (законных представителей)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обучающегося на дому обучение по основным общеобразовательным программам на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основании медицинского заключения может быть организовано в учебных помещениях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школы.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2.3. Зачисление обучающегося на дому в школу при переводе по новому месту жительства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осуществляется в общем порядке, установленном действующим законодательством для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приема граждан в образовательные организации.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D0281">
        <w:rPr>
          <w:rFonts w:ascii="Times New Roman" w:hAnsi="Times New Roman" w:cs="Times New Roman"/>
          <w:sz w:val="24"/>
          <w:szCs w:val="24"/>
        </w:rPr>
        <w:t>Между школой и родителями (законными представителями) обучающегося на дому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заключается договор об оказании образовательных услуг в форме обучения на дому.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 xml:space="preserve">2.5. Для обучающихся на дому более </w:t>
      </w:r>
      <w:r>
        <w:rPr>
          <w:rFonts w:ascii="Times New Roman" w:hAnsi="Times New Roman" w:cs="Times New Roman"/>
          <w:sz w:val="24"/>
          <w:szCs w:val="24"/>
        </w:rPr>
        <w:t>одного триместра</w:t>
      </w:r>
      <w:r w:rsidRPr="000D0281">
        <w:rPr>
          <w:rFonts w:ascii="Times New Roman" w:hAnsi="Times New Roman" w:cs="Times New Roman"/>
          <w:sz w:val="24"/>
          <w:szCs w:val="24"/>
        </w:rPr>
        <w:t xml:space="preserve"> рекомендована с учетом интересов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обучения на дому при </w:t>
      </w:r>
      <w:r w:rsidRPr="000D0281">
        <w:rPr>
          <w:rFonts w:ascii="Times New Roman" w:hAnsi="Times New Roman" w:cs="Times New Roman"/>
          <w:sz w:val="24"/>
          <w:szCs w:val="24"/>
        </w:rPr>
        <w:t>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281">
        <w:rPr>
          <w:rFonts w:ascii="Times New Roman" w:hAnsi="Times New Roman" w:cs="Times New Roman"/>
          <w:sz w:val="24"/>
          <w:szCs w:val="24"/>
        </w:rPr>
        <w:t>в образовательную организацию, ближайшую к месту жительства.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2.6. Для организации обучения на дому родителями (законными представителями)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обучающегося представляются заявление и заключение медицинской организации.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2.7. Руководителем образовательной организации в течение 5 рабочих дней со дня подачи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заявления издается приказ об организации обучения на дому для каждого обучающегося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281">
        <w:rPr>
          <w:rFonts w:ascii="Times New Roman" w:hAnsi="Times New Roman" w:cs="Times New Roman"/>
          <w:sz w:val="24"/>
          <w:szCs w:val="24"/>
        </w:rPr>
        <w:t>дому.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lastRenderedPageBreak/>
        <w:t>2.8. Организация обучения на дому регламентируется образовательной программой,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включающей индивидуальный учебный план обучающегося на дому, рабочие программы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по общеобразовательным предметам, годовым календарным графиком и расписанием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занятий.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2.9. Индивидуальный учебный план обучающегося на дому составляется заместителем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руководителя по учебно-воспитательной работе школы на основе учебного плана школы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(с обязательным включением всех предметов учебного плана, минимума контрольных и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практических работ, сроков проведения промежуточной аттестации) с учетом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индивидуальных особенностей ребенка, в соответствии с санитарно-гигиеническими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требованиями и медицинскими рекомендациями, согласовывается с родителями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(законными представителями) обучающегося на дому и утверждается приказом директора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школы.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2.10. Заместителем руководителя по учебно-воспитательной работе школы составляется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расписание учебных занятий с учетом мнения родителей (законных представителей)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обучающегося на дому. Расписание занятий утверждается приказом директора школы.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2.11. Заместителем руководителя по учебно-воспитательной работе школы ведется 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281">
        <w:rPr>
          <w:rFonts w:ascii="Times New Roman" w:hAnsi="Times New Roman" w:cs="Times New Roman"/>
          <w:sz w:val="24"/>
          <w:szCs w:val="24"/>
        </w:rPr>
        <w:t>учета проведенных занятий для каждого обучающегося на дому, в котором 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281">
        <w:rPr>
          <w:rFonts w:ascii="Times New Roman" w:hAnsi="Times New Roman" w:cs="Times New Roman"/>
          <w:sz w:val="24"/>
          <w:szCs w:val="24"/>
        </w:rPr>
        <w:t>работники записывают дату занятия, тему и содержание пройденного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281">
        <w:rPr>
          <w:rFonts w:ascii="Times New Roman" w:hAnsi="Times New Roman" w:cs="Times New Roman"/>
          <w:sz w:val="24"/>
          <w:szCs w:val="24"/>
        </w:rPr>
        <w:t>количество проведенных часов, домашнее задание и отметки.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2.12. Заместителем руководителя по учебно-воспитательной работе школы регулярно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осуществляется контроль за своевременным проведением занятий на дому, выполнением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рабочих программ по предметам и методикой обучения.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 xml:space="preserve">2.13. Оценивание знаний, умений и </w:t>
      </w:r>
      <w:proofErr w:type="gramStart"/>
      <w:r w:rsidRPr="000D0281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0D0281">
        <w:rPr>
          <w:rFonts w:ascii="Times New Roman" w:hAnsi="Times New Roman" w:cs="Times New Roman"/>
          <w:sz w:val="24"/>
          <w:szCs w:val="24"/>
        </w:rPr>
        <w:t xml:space="preserve"> обучающихся на дому осуществляется в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соответствии с требованиями локального акта образовательной организации.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2.14. Общие сведения об обучающемся на дому, данные о текущей успеваемости,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результатах промежуточной и(или) итоговой аттестации вносятся в классный журнал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соответствующего класса.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2.11. Школой обучающимся на дому предоставляются бесплатно в пользование на время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получения образования учебники, учебные пособия, а также учебно-методические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материалы, средства обучения и воспитания.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2.12. На основании заключения медицинской организации по заявлению родителей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(законных представителей) и в целях социальной адаптации обучающиеся на дому вправе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участвовать во внеурочных и внеклассных мероприятиях.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2.13. По заявлению родителей (законных представителей) обучающегося на дому при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отсутствии медицинских противопоказаний для работы с компьютером обучение на дому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может быть организовано с использованием дистанционных образовательных технологий.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81">
        <w:rPr>
          <w:rFonts w:ascii="Times New Roman" w:hAnsi="Times New Roman" w:cs="Times New Roman"/>
          <w:b/>
          <w:bCs/>
          <w:sz w:val="24"/>
          <w:szCs w:val="24"/>
        </w:rPr>
        <w:t>3. Финансовое обеспечение обучения на дому.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3.1. При определении учебной нагрузки обучающимся на дому необходимо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руководствоваться федеральными государственными образовательными стандартами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общего образования, санитарно-эпидемиологическими требованиями к условиям и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организации обучения в образовательных организациях, а также методическими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рекомендациями Министерства образования и науки Российской Федерации по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организации обучения на дому детей-инвалидов с использованием дистанционных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образовательных технологий от 10.12.2012 N 07-832.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3.2. Примерный учебный план для обучающихся на дому составлен с учетом требований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09.03.2004 N 1312, федерального государственного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образования, утвержденного приказом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3.3. При распределении часов регионального компонента и компонента образовательной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организации учитывается мнение обучающегося на дому, его родителей (законных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lastRenderedPageBreak/>
        <w:t>Занятия в рамках регионального компонента и компонента образовательной организации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могут проводиться в малых группах (до 4х человек).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3.4. При организации обучения на дому важно использовать самостоятельную работу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обучающегося по заданию учителя, в том числе с использованием дистанционных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технологий. Содержание самостоятельной работы описывается в рабочей программе по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предмету. Самостоятельная работа направлена на расширение и углубление практических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знаний и умений.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3.5. Выбор варианта проведения занятий, соотношение групповой и самостоятельной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работы определяется школой в зависимости от психофизического развития и возможности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обучающихся на дому и отсутствия медицинских противопоказаний для занятий в группе.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3.6. В случае болезни учителя (не позже, чем 3 рабочих дня)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281">
        <w:rPr>
          <w:rFonts w:ascii="Times New Roman" w:hAnsi="Times New Roman" w:cs="Times New Roman"/>
          <w:sz w:val="24"/>
          <w:szCs w:val="24"/>
        </w:rPr>
        <w:t>производит замещение занятий.</w:t>
      </w:r>
    </w:p>
    <w:p w:rsidR="000D0281" w:rsidRPr="000D0281" w:rsidRDefault="000D0281" w:rsidP="000D0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1">
        <w:rPr>
          <w:rFonts w:ascii="Times New Roman" w:hAnsi="Times New Roman" w:cs="Times New Roman"/>
          <w:sz w:val="24"/>
          <w:szCs w:val="24"/>
        </w:rPr>
        <w:t>3.7. В случае болезни обучающегося учитель проводит пропущенные занятия в</w:t>
      </w:r>
    </w:p>
    <w:p w:rsidR="006210AB" w:rsidRDefault="000D0281" w:rsidP="000D0281">
      <w:r w:rsidRPr="000D0281">
        <w:rPr>
          <w:rFonts w:ascii="Times New Roman" w:hAnsi="Times New Roman" w:cs="Times New Roman"/>
          <w:sz w:val="24"/>
          <w:szCs w:val="24"/>
        </w:rPr>
        <w:t>дополнительное время по согласованию с родителями (законными представителями).</w:t>
      </w:r>
    </w:p>
    <w:sectPr w:rsidR="006210AB" w:rsidSect="0062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81"/>
    <w:rsid w:val="000D0281"/>
    <w:rsid w:val="006210AB"/>
    <w:rsid w:val="00637903"/>
    <w:rsid w:val="00703633"/>
    <w:rsid w:val="0084696D"/>
    <w:rsid w:val="009B4F66"/>
    <w:rsid w:val="009F73DE"/>
    <w:rsid w:val="00B51DAF"/>
    <w:rsid w:val="00E2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E73A5-8E38-4150-9192-CED530AF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AB"/>
  </w:style>
  <w:style w:type="paragraph" w:styleId="1">
    <w:name w:val="heading 1"/>
    <w:basedOn w:val="a"/>
    <w:next w:val="a"/>
    <w:link w:val="10"/>
    <w:qFormat/>
    <w:rsid w:val="00E213BF"/>
    <w:pPr>
      <w:keepNext/>
      <w:tabs>
        <w:tab w:val="right" w:pos="6405"/>
      </w:tabs>
      <w:autoSpaceDE w:val="0"/>
      <w:autoSpaceDN w:val="0"/>
      <w:adjustRightInd w:val="0"/>
      <w:spacing w:after="60" w:line="252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3B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213B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213BF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7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nhideWhenUsed/>
    <w:rsid w:val="009F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F7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2016-01-13T09:45:00Z</cp:lastPrinted>
  <dcterms:created xsi:type="dcterms:W3CDTF">2014-02-17T18:20:00Z</dcterms:created>
  <dcterms:modified xsi:type="dcterms:W3CDTF">2016-01-21T14:28:00Z</dcterms:modified>
</cp:coreProperties>
</file>