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C9" w:rsidRDefault="003258C9" w:rsidP="003258C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8C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для учащихся 10-11 классов на базовом уровне составлена на основе Федерального компонента государственного Стандарта среднего (полного) общего образования по биологии (базовый уровень) </w:t>
      </w:r>
      <w:r w:rsidRPr="00325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258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3258C9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2004 г</w:t>
        </w:r>
      </w:smartTag>
      <w:r w:rsidRPr="003258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№ 1089</w:t>
      </w:r>
      <w:r w:rsidRPr="00325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3258C9">
        <w:rPr>
          <w:rFonts w:ascii="Times New Roman" w:eastAsia="Times New Roman" w:hAnsi="Times New Roman" w:cs="Times New Roman"/>
          <w:sz w:val="24"/>
          <w:szCs w:val="24"/>
        </w:rPr>
        <w:t>, учебного плана ГБОУ школа №212,  примерной программы по биологии среднего (полного) общего образования (базовый уровень).</w:t>
      </w:r>
      <w:proofErr w:type="gramEnd"/>
      <w:r w:rsidRPr="003258C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Использована авторская программа среднего общего образования по биологии для базового изучения биологии в X – XI классах </w:t>
      </w:r>
      <w:proofErr w:type="spellStart"/>
      <w:r w:rsidRPr="003258C9">
        <w:rPr>
          <w:rFonts w:ascii="Times New Roman" w:eastAsia="Times New Roman" w:hAnsi="Times New Roman" w:cs="Times New Roman"/>
          <w:sz w:val="24"/>
          <w:szCs w:val="24"/>
        </w:rPr>
        <w:t>И.Б.Агафонова</w:t>
      </w:r>
      <w:proofErr w:type="spellEnd"/>
      <w:r w:rsidRPr="003258C9">
        <w:rPr>
          <w:rFonts w:ascii="Times New Roman" w:eastAsia="Times New Roman" w:hAnsi="Times New Roman" w:cs="Times New Roman"/>
          <w:sz w:val="24"/>
          <w:szCs w:val="24"/>
        </w:rPr>
        <w:t xml:space="preserve">, В.И. </w:t>
      </w:r>
      <w:proofErr w:type="spellStart"/>
      <w:r w:rsidRPr="003258C9">
        <w:rPr>
          <w:rFonts w:ascii="Times New Roman" w:eastAsia="Times New Roman" w:hAnsi="Times New Roman" w:cs="Times New Roman"/>
          <w:sz w:val="24"/>
          <w:szCs w:val="24"/>
        </w:rPr>
        <w:t>Сивоглазова</w:t>
      </w:r>
      <w:proofErr w:type="spellEnd"/>
      <w:r w:rsidRPr="003258C9">
        <w:rPr>
          <w:rFonts w:ascii="Times New Roman" w:eastAsia="Times New Roman" w:hAnsi="Times New Roman" w:cs="Times New Roman"/>
          <w:sz w:val="24"/>
          <w:szCs w:val="24"/>
        </w:rPr>
        <w:t xml:space="preserve"> (линия </w:t>
      </w:r>
      <w:proofErr w:type="spellStart"/>
      <w:r w:rsidRPr="003258C9">
        <w:rPr>
          <w:rFonts w:ascii="Times New Roman" w:eastAsia="Times New Roman" w:hAnsi="Times New Roman" w:cs="Times New Roman"/>
          <w:sz w:val="24"/>
          <w:szCs w:val="24"/>
        </w:rPr>
        <w:t>Н.И.Сонина</w:t>
      </w:r>
      <w:proofErr w:type="spellEnd"/>
      <w:r w:rsidRPr="003258C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Рабочая программа по биологии реализуется через формирование у учащихся </w:t>
      </w:r>
      <w:proofErr w:type="spellStart"/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3258C9" w:rsidRP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C9" w:rsidRP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 о  биологических системах, истории  развития современных представлений о живой природе, выдающихся открытиях в биологической науке, роли биологической науки   в формировании современной </w:t>
      </w:r>
      <w:proofErr w:type="gramStart"/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мира, методах научного познания;</w:t>
      </w: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обосновывать место  и роль биологических знаний в практической деятельности людей, развитии современных технологий;</w:t>
      </w: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познавательных интересов, интеллектуальных и творческих  способностей  в процессе изучения выдающихся достижений биологии, вошедших в общечеловеческую культуру;</w:t>
      </w: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убеждений в возможности познания живой природы, необходимости бережного отношения к природной среде, собственному здоровью;</w:t>
      </w: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 собственному здоровью.</w:t>
      </w:r>
    </w:p>
    <w:p w:rsidR="003258C9" w:rsidRP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258C9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3258C9">
        <w:rPr>
          <w:rFonts w:ascii="Times New Roman" w:eastAsia="Times New Roman" w:hAnsi="Times New Roman" w:cs="Times New Roman"/>
          <w:bCs/>
          <w:sz w:val="24"/>
          <w:szCs w:val="24"/>
        </w:rPr>
        <w:t>экологической</w:t>
      </w:r>
      <w:proofErr w:type="gramEnd"/>
      <w:r w:rsidRPr="0032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258C9">
        <w:rPr>
          <w:rFonts w:ascii="Times New Roman" w:eastAsia="Times New Roman" w:hAnsi="Times New Roman" w:cs="Times New Roman"/>
          <w:bCs/>
          <w:sz w:val="24"/>
          <w:szCs w:val="24"/>
        </w:rPr>
        <w:t>валеологической</w:t>
      </w:r>
      <w:proofErr w:type="spellEnd"/>
      <w:r w:rsidRPr="0032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составляющими, актуализацию </w:t>
      </w:r>
      <w:proofErr w:type="spellStart"/>
      <w:r w:rsidRPr="003258C9">
        <w:rPr>
          <w:rFonts w:ascii="Times New Roman" w:eastAsia="Times New Roman" w:hAnsi="Times New Roman" w:cs="Times New Roman"/>
          <w:bCs/>
          <w:sz w:val="24"/>
          <w:szCs w:val="24"/>
        </w:rPr>
        <w:t>внутрипредметных</w:t>
      </w:r>
      <w:proofErr w:type="spellEnd"/>
      <w:r w:rsidRPr="0032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связей, конкретизацию общетеоретических положений примерами регионального биоразнообразия.</w:t>
      </w:r>
    </w:p>
    <w:p w:rsidR="003258C9" w:rsidRPr="003258C9" w:rsidRDefault="003258C9" w:rsidP="003258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биологии для учащихся  10-11 класса построена на важной содержательной основе – гуманизме; </w:t>
      </w:r>
      <w:proofErr w:type="spellStart"/>
      <w:r w:rsidRPr="003258C9">
        <w:rPr>
          <w:rFonts w:ascii="Times New Roman" w:eastAsia="Times New Roman" w:hAnsi="Times New Roman" w:cs="Times New Roman"/>
          <w:sz w:val="24"/>
          <w:szCs w:val="24"/>
        </w:rPr>
        <w:t>биоцентризме</w:t>
      </w:r>
      <w:proofErr w:type="spellEnd"/>
      <w:r w:rsidRPr="003258C9">
        <w:rPr>
          <w:rFonts w:ascii="Times New Roman" w:eastAsia="Times New Roman" w:hAnsi="Times New Roman" w:cs="Times New Roman"/>
          <w:sz w:val="24"/>
          <w:szCs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3258C9" w:rsidRDefault="003258C9" w:rsidP="003258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sz w:val="24"/>
          <w:szCs w:val="24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3258C9" w:rsidRPr="003258C9" w:rsidRDefault="003258C9" w:rsidP="003258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8C9" w:rsidRPr="003258C9" w:rsidRDefault="003258C9" w:rsidP="003258C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8C9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3258C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</w:t>
      </w:r>
      <w:r w:rsidRPr="003258C9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на основе</w:t>
      </w:r>
      <w:r w:rsidRPr="003258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максимального включения в образовательный процесс</w:t>
      </w:r>
      <w:r w:rsidRPr="003258C9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компонента учебного содержания - лабораторных и практических работ, экскурсий.</w:t>
      </w: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Личностно-ориентированный подход</w:t>
      </w: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325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</w:t>
      </w: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3258C9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деятельностной</w:t>
      </w:r>
      <w:proofErr w:type="spellEnd"/>
      <w:r w:rsidRPr="003258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3258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патриотизма и гражданской ответственности.</w:t>
      </w:r>
    </w:p>
    <w:p w:rsidR="003258C9" w:rsidRPr="003258C9" w:rsidRDefault="003258C9" w:rsidP="003258C9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C9" w:rsidRP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3258C9" w:rsidRPr="003258C9" w:rsidRDefault="003258C9" w:rsidP="003258C9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3258C9" w:rsidRPr="003258C9" w:rsidRDefault="003258C9" w:rsidP="003258C9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3258C9" w:rsidRPr="003258C9" w:rsidRDefault="003258C9" w:rsidP="003258C9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3258C9" w:rsidRPr="003258C9" w:rsidRDefault="003258C9" w:rsidP="003258C9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3258C9" w:rsidRDefault="003258C9" w:rsidP="003258C9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3258C9" w:rsidRDefault="003258C9" w:rsidP="003258C9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простудных и других заболеваниях, отравлении пищевыми продуктами;</w:t>
      </w:r>
    </w:p>
    <w:p w:rsidR="003258C9" w:rsidRPr="003258C9" w:rsidRDefault="003258C9" w:rsidP="003258C9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этических аспектов некоторых исследований в области биотехнологии (клонирование, искусственное оплодотворение).</w:t>
      </w:r>
    </w:p>
    <w:p w:rsidR="003258C9" w:rsidRPr="003258C9" w:rsidRDefault="003258C9" w:rsidP="003258C9">
      <w:p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C9" w:rsidRPr="003258C9" w:rsidRDefault="003258C9" w:rsidP="0032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3258C9" w:rsidRP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258C9" w:rsidRP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педагогические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5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обучения:</w:t>
      </w:r>
    </w:p>
    <w:p w:rsidR="003258C9" w:rsidRPr="003258C9" w:rsidRDefault="003258C9" w:rsidP="00325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объяснительно-иллюстративное обучение;</w:t>
      </w:r>
    </w:p>
    <w:p w:rsidR="003258C9" w:rsidRPr="003258C9" w:rsidRDefault="003258C9" w:rsidP="00325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обучения;</w:t>
      </w:r>
    </w:p>
    <w:p w:rsidR="003258C9" w:rsidRPr="003258C9" w:rsidRDefault="003258C9" w:rsidP="00325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обучения;</w:t>
      </w:r>
    </w:p>
    <w:p w:rsidR="003258C9" w:rsidRPr="003258C9" w:rsidRDefault="003258C9" w:rsidP="00325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проектного обучения;</w:t>
      </w:r>
    </w:p>
    <w:p w:rsidR="003258C9" w:rsidRPr="003258C9" w:rsidRDefault="003258C9" w:rsidP="00325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 обучения;</w:t>
      </w:r>
    </w:p>
    <w:p w:rsidR="003258C9" w:rsidRPr="003258C9" w:rsidRDefault="003258C9" w:rsidP="00325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3258C9" w:rsidRPr="003258C9" w:rsidRDefault="003258C9" w:rsidP="00325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информационные технологии обучения.</w:t>
      </w:r>
    </w:p>
    <w:p w:rsidR="003258C9" w:rsidRP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01E" w:rsidRDefault="003258C9">
      <w:r>
        <w:t xml:space="preserve"> </w:t>
      </w:r>
    </w:p>
    <w:sectPr w:rsidR="00EC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BE09E5"/>
    <w:multiLevelType w:val="hybridMultilevel"/>
    <w:tmpl w:val="7AD0F25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01"/>
    <w:rsid w:val="003258C9"/>
    <w:rsid w:val="00AC7301"/>
    <w:rsid w:val="00E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2016-01-17T17:01:00Z</dcterms:created>
  <dcterms:modified xsi:type="dcterms:W3CDTF">2016-01-17T17:04:00Z</dcterms:modified>
</cp:coreProperties>
</file>